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CB" w:rsidRPr="00B106CB" w:rsidRDefault="00B106CB" w:rsidP="00B106CB">
      <w:pPr>
        <w:ind w:firstLine="709"/>
        <w:jc w:val="center"/>
        <w:rPr>
          <w:b/>
          <w:sz w:val="22"/>
          <w:szCs w:val="22"/>
        </w:rPr>
      </w:pPr>
      <w:r w:rsidRPr="00B106CB">
        <w:rPr>
          <w:b/>
          <w:sz w:val="22"/>
          <w:szCs w:val="22"/>
        </w:rPr>
        <w:t>Виды нетрадиционных техник рисования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b/>
          <w:sz w:val="22"/>
          <w:szCs w:val="22"/>
        </w:rPr>
        <w:t>Монотипия</w:t>
      </w:r>
      <w:r w:rsidRPr="00B106CB">
        <w:rPr>
          <w:sz w:val="22"/>
          <w:szCs w:val="22"/>
        </w:rPr>
        <w:t xml:space="preserve"> - (от греч. </w:t>
      </w:r>
      <w:proofErr w:type="spellStart"/>
      <w:r w:rsidRPr="00B106CB">
        <w:rPr>
          <w:sz w:val="22"/>
          <w:szCs w:val="22"/>
        </w:rPr>
        <w:t>mуnos</w:t>
      </w:r>
      <w:proofErr w:type="spellEnd"/>
      <w:r w:rsidRPr="00B106CB">
        <w:rPr>
          <w:sz w:val="22"/>
          <w:szCs w:val="22"/>
        </w:rPr>
        <w:t xml:space="preserve"> - один и </w:t>
      </w:r>
      <w:proofErr w:type="spellStart"/>
      <w:r w:rsidRPr="00B106CB">
        <w:rPr>
          <w:sz w:val="22"/>
          <w:szCs w:val="22"/>
        </w:rPr>
        <w:t>tэpos</w:t>
      </w:r>
      <w:proofErr w:type="spellEnd"/>
      <w:r w:rsidRPr="00B106CB">
        <w:rPr>
          <w:sz w:val="22"/>
          <w:szCs w:val="22"/>
        </w:rPr>
        <w:t xml:space="preserve"> - отпечаток), вид печатной графики. Техника монотипии заключается в нанесении красок от руки на гладкую поверхность, с последующим печатанием на станке. Полученный на бумаге оттиск всегда бывает единственным и уникальным.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 xml:space="preserve">Варианты монотипии: 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 xml:space="preserve">- Монотипия с простым оттиском: нанесение цветных пятен на поверхность, с последующим отпечатыванием на чистый формат.  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Монотипия с симметричным оттиском: лист бумаги складывают пополам, наносят цветные пятна с последующим отпечатыванием на чистый формат.</w:t>
      </w:r>
      <w:bookmarkStart w:id="0" w:name="_GoBack"/>
      <w:bookmarkEnd w:id="0"/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Монотипия с дорисованными элементами: нанесение цветных пятен на поверхность, с последующим отпечатыванием на чистый формат и дорисовкой различными элементами, переходящими в фантазийный образ.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Монотипия штампами: нанесение на штамп (листок дерева, кружево, губка и т. д.) краски с последующим печатанием на чистую поверхность.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Инструменты и материалы, применимые в школе: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белый или цветной картон, может быть ткань, дерево, пластик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гуашь, акварель, может быть темпера, акрил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кисти различного диаметра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банка с водой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b/>
          <w:sz w:val="22"/>
          <w:szCs w:val="22"/>
        </w:rPr>
        <w:t>Аэрография</w:t>
      </w:r>
      <w:r w:rsidRPr="00B106CB">
        <w:rPr>
          <w:sz w:val="22"/>
          <w:szCs w:val="22"/>
        </w:rPr>
        <w:t xml:space="preserve"> – заключается в нанесении рисунка с помощью техники </w:t>
      </w:r>
      <w:proofErr w:type="spellStart"/>
      <w:r w:rsidRPr="00B106CB">
        <w:rPr>
          <w:sz w:val="22"/>
          <w:szCs w:val="22"/>
        </w:rPr>
        <w:t>набрызга</w:t>
      </w:r>
      <w:proofErr w:type="spellEnd"/>
      <w:r w:rsidRPr="00B106CB">
        <w:rPr>
          <w:sz w:val="22"/>
          <w:szCs w:val="22"/>
        </w:rPr>
        <w:t>. На смоченную кисть водой набирается краска и пальцем проводят по ворсу кисти, капли попадают на лист бумаги образуя эффект множества точек.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Варианты аэрографии: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 xml:space="preserve">- аэрография фона: лист бумаги заполняется различными оттенками цветов, техникой </w:t>
      </w:r>
      <w:proofErr w:type="spellStart"/>
      <w:r w:rsidRPr="00B106CB">
        <w:rPr>
          <w:sz w:val="22"/>
          <w:szCs w:val="22"/>
        </w:rPr>
        <w:t>набрызга</w:t>
      </w:r>
      <w:proofErr w:type="spellEnd"/>
      <w:r w:rsidRPr="00B106CB">
        <w:rPr>
          <w:sz w:val="22"/>
          <w:szCs w:val="22"/>
        </w:rPr>
        <w:t>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 xml:space="preserve">- аэрография с применением шаблона (лист дерева, вырезанный силуэт и т. д.)  предварительно положить на поверхность шаблоны, а затем лист бумаги заполняется различными оттенками цветов, техникой </w:t>
      </w:r>
      <w:proofErr w:type="spellStart"/>
      <w:r w:rsidRPr="00B106CB">
        <w:rPr>
          <w:sz w:val="22"/>
          <w:szCs w:val="22"/>
        </w:rPr>
        <w:t>набрызга</w:t>
      </w:r>
      <w:proofErr w:type="spellEnd"/>
      <w:r w:rsidRPr="00B106CB">
        <w:rPr>
          <w:sz w:val="22"/>
          <w:szCs w:val="22"/>
        </w:rPr>
        <w:t>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 xml:space="preserve">- аэрография с дорисованными элементами: лист бумаги заполняется различными оттенками цветов, техникой </w:t>
      </w:r>
      <w:proofErr w:type="spellStart"/>
      <w:r w:rsidRPr="00B106CB">
        <w:rPr>
          <w:sz w:val="22"/>
          <w:szCs w:val="22"/>
        </w:rPr>
        <w:t>набрызга</w:t>
      </w:r>
      <w:proofErr w:type="spellEnd"/>
      <w:r w:rsidRPr="00B106CB">
        <w:rPr>
          <w:sz w:val="22"/>
          <w:szCs w:val="22"/>
        </w:rPr>
        <w:t xml:space="preserve"> и дорисовываются элементы, подходящие по смыслу. 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Инструменты и материалы, применимые в школе: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белая или цветная бумага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гуашь, акварель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кисти различного диаметра, может быть: пульверизатор, зубная щетка, щетка для одежды, малярная кисть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банка с водой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b/>
          <w:sz w:val="22"/>
          <w:szCs w:val="22"/>
        </w:rPr>
        <w:t>Пуантилизм</w:t>
      </w:r>
      <w:r w:rsidRPr="00B106CB">
        <w:rPr>
          <w:sz w:val="22"/>
          <w:szCs w:val="22"/>
        </w:rPr>
        <w:t xml:space="preserve"> - (фр. </w:t>
      </w:r>
      <w:proofErr w:type="spellStart"/>
      <w:r w:rsidRPr="00B106CB">
        <w:rPr>
          <w:sz w:val="22"/>
          <w:szCs w:val="22"/>
        </w:rPr>
        <w:t>Pointillisme</w:t>
      </w:r>
      <w:proofErr w:type="spellEnd"/>
      <w:r w:rsidRPr="00B106CB">
        <w:rPr>
          <w:sz w:val="22"/>
          <w:szCs w:val="22"/>
        </w:rPr>
        <w:t>, буквально «</w:t>
      </w:r>
      <w:proofErr w:type="spellStart"/>
      <w:r w:rsidRPr="00B106CB">
        <w:rPr>
          <w:sz w:val="22"/>
          <w:szCs w:val="22"/>
        </w:rPr>
        <w:t>точечность</w:t>
      </w:r>
      <w:proofErr w:type="spellEnd"/>
      <w:r w:rsidRPr="00B106CB">
        <w:rPr>
          <w:sz w:val="22"/>
          <w:szCs w:val="22"/>
        </w:rPr>
        <w:t xml:space="preserve">») - стиль письма в живописи, использующий чистые, не смешиваемые на палитре краски, наносимые мелкими мазками прямоугольной или круглой формы в расчете на их оптическое смешение в глазу зрителя, в отличие от смешения красок на палитре. Отсюда и название техники нанесения рисунка - пуантилизм, от французского слова </w:t>
      </w:r>
      <w:proofErr w:type="spellStart"/>
      <w:r w:rsidRPr="00B106CB">
        <w:rPr>
          <w:sz w:val="22"/>
          <w:szCs w:val="22"/>
        </w:rPr>
        <w:t>pointel</w:t>
      </w:r>
      <w:proofErr w:type="spellEnd"/>
      <w:r w:rsidRPr="00B106CB">
        <w:rPr>
          <w:sz w:val="22"/>
          <w:szCs w:val="22"/>
        </w:rPr>
        <w:t xml:space="preserve"> - писать точками.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Инструменты и материалы, применимые в школе: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белая или цветная бумага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кисти различного диаметра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банка с водой, палитра, тряпочка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proofErr w:type="spellStart"/>
      <w:r w:rsidRPr="00B106CB">
        <w:rPr>
          <w:b/>
          <w:sz w:val="22"/>
          <w:szCs w:val="22"/>
        </w:rPr>
        <w:t>Граттаж</w:t>
      </w:r>
      <w:proofErr w:type="spellEnd"/>
      <w:r w:rsidRPr="00B106CB">
        <w:rPr>
          <w:sz w:val="22"/>
          <w:szCs w:val="22"/>
        </w:rPr>
        <w:t xml:space="preserve"> - буквальный перевод этого слова – «царапанье» (от французского глагола </w:t>
      </w:r>
      <w:proofErr w:type="spellStart"/>
      <w:r w:rsidRPr="00B106CB">
        <w:rPr>
          <w:sz w:val="22"/>
          <w:szCs w:val="22"/>
        </w:rPr>
        <w:t>gratter</w:t>
      </w:r>
      <w:proofErr w:type="spellEnd"/>
      <w:r w:rsidRPr="00B106CB">
        <w:rPr>
          <w:sz w:val="22"/>
          <w:szCs w:val="22"/>
        </w:rPr>
        <w:t xml:space="preserve"> – царапать). </w:t>
      </w:r>
      <w:proofErr w:type="spellStart"/>
      <w:r w:rsidRPr="00B106CB">
        <w:rPr>
          <w:sz w:val="22"/>
          <w:szCs w:val="22"/>
        </w:rPr>
        <w:t>Граттаж</w:t>
      </w:r>
      <w:proofErr w:type="spellEnd"/>
      <w:r w:rsidRPr="00B106CB">
        <w:rPr>
          <w:sz w:val="22"/>
          <w:szCs w:val="22"/>
        </w:rPr>
        <w:t xml:space="preserve"> – это фактически вид гравюры. Техника выполнения: картон раскрасить цветными восковыми мелками не оставляя белых пятен. Черной сухой гуашью заполнить весь лист. Когда лист высохнет можно процарапывать различные рисунки.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 xml:space="preserve">Виды </w:t>
      </w:r>
      <w:proofErr w:type="spellStart"/>
      <w:r w:rsidRPr="00B106CB">
        <w:rPr>
          <w:sz w:val="22"/>
          <w:szCs w:val="22"/>
        </w:rPr>
        <w:t>граттажа</w:t>
      </w:r>
      <w:proofErr w:type="spellEnd"/>
      <w:r w:rsidRPr="00B106CB">
        <w:rPr>
          <w:sz w:val="22"/>
          <w:szCs w:val="22"/>
        </w:rPr>
        <w:t>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с помощью восковых мелков: картон раскрасить цветными восковыми мелками не оставляя белых пятен. Черной сухой гуашью заполнить весь лист. Когда лист высохнет можно процарапывать различные рисунки.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с помощью восковой свечи: готовый цветной рисунок на картоне обработать свечой. Черной сухой гуашью заполнить весь лист. Когда лист высохнет можно процарапывать различные рисунки.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Инструменты и материалы, применимые в школе: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lastRenderedPageBreak/>
        <w:t>- обычный картон (не глянцевый) или акварельная шершавая бумага, можно использовать готовый рисунок на картоне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восковые мелки (желательно такие, которые оставляют насыщенный, жирный след), можно использовать восковую свечку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гуашь, лучше темных тонов;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 xml:space="preserve">- широкая кисть; деревянная зубочистка (или пустой автоматический карандаш, палочки от </w:t>
      </w:r>
      <w:proofErr w:type="spellStart"/>
      <w:r w:rsidRPr="00B106CB">
        <w:rPr>
          <w:sz w:val="22"/>
          <w:szCs w:val="22"/>
        </w:rPr>
        <w:t>чупа-чупсов</w:t>
      </w:r>
      <w:proofErr w:type="spellEnd"/>
      <w:r w:rsidRPr="00B106CB">
        <w:rPr>
          <w:sz w:val="22"/>
          <w:szCs w:val="22"/>
        </w:rPr>
        <w:t xml:space="preserve"> и т.д.).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proofErr w:type="spellStart"/>
      <w:r w:rsidRPr="00B106CB">
        <w:rPr>
          <w:b/>
          <w:sz w:val="22"/>
          <w:szCs w:val="22"/>
        </w:rPr>
        <w:t>Кляксография</w:t>
      </w:r>
      <w:proofErr w:type="spellEnd"/>
      <w:r w:rsidRPr="00B106CB">
        <w:rPr>
          <w:b/>
          <w:sz w:val="22"/>
          <w:szCs w:val="22"/>
        </w:rPr>
        <w:t xml:space="preserve"> - </w:t>
      </w:r>
      <w:r w:rsidRPr="00B106CB">
        <w:rPr>
          <w:sz w:val="22"/>
          <w:szCs w:val="22"/>
        </w:rPr>
        <w:t>это отличный способ весело и с пользой провести время, поэкспериментировать с красками, создать необычные образы. Заключается в выполнении различных упражнений с помощью рисовании клякс на поверхности, затем из полученных изображений получить фантазийный рисунок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 xml:space="preserve">Виды </w:t>
      </w:r>
      <w:proofErr w:type="spellStart"/>
      <w:r w:rsidRPr="00B106CB">
        <w:rPr>
          <w:sz w:val="22"/>
          <w:szCs w:val="22"/>
        </w:rPr>
        <w:t>кляксографии</w:t>
      </w:r>
      <w:proofErr w:type="spellEnd"/>
      <w:r w:rsidRPr="00B106CB">
        <w:rPr>
          <w:sz w:val="22"/>
          <w:szCs w:val="22"/>
        </w:rPr>
        <w:t>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раздувание краски: капнуть на лист плотной бумаги цветную жидкую краску и дунуть на каплю в соломинку под разными углами, затем получить фантазийный рисунок с помощью дорисовку подходящей по смыслу.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 xml:space="preserve">- с помощью нитки: на чистую поверхность положить нитку различными узорами предварительно смоченную в воде и гуаши, затем приложить лист бумаги и примять оба листа. Аккуратно, но резко вытащить нитку не открывая листов. Полученное изображение откорректировать недостающими линиями. 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 xml:space="preserve">- клякса закрытыми глазами: предварительно закрыв глаза, нарисовать на листе различные узоры. Затем из полученных клякс создать образ при помощи раскрашивания и добавления, подходящих по смыслу линий. 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ладошка: приложить ладонь ребенка к листу бумаги и обвести. Ученик должен из ладошки создать свой неповторимый образ, желательно из мира фауны.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Инструменты и материалы, применимые в школе: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гуашь, акварель, цветные карандаши и ручки, фломастеры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 xml:space="preserve">- кисти различного диаметра, нитки, </w:t>
      </w:r>
      <w:proofErr w:type="spellStart"/>
      <w:r w:rsidRPr="00B106CB">
        <w:rPr>
          <w:sz w:val="22"/>
          <w:szCs w:val="22"/>
        </w:rPr>
        <w:t>коктельная</w:t>
      </w:r>
      <w:proofErr w:type="spellEnd"/>
      <w:r w:rsidRPr="00B106CB">
        <w:rPr>
          <w:sz w:val="22"/>
          <w:szCs w:val="22"/>
        </w:rPr>
        <w:t xml:space="preserve"> трубочка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банка с водой, палитра, тряпочка, клеенка или газета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b/>
          <w:sz w:val="22"/>
          <w:szCs w:val="22"/>
        </w:rPr>
        <w:t>Смешанная техника</w:t>
      </w:r>
      <w:r w:rsidRPr="00B106CB">
        <w:rPr>
          <w:sz w:val="22"/>
          <w:szCs w:val="22"/>
        </w:rPr>
        <w:t xml:space="preserve"> – сочетание в рисунках нескольких материалов для рисования, что дает возможность вариативно и творчески подходить к детским работам.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Виды смешанной техники: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акварель или гуашь в сочетании с фломастерами, черной гелиевой ручкой или черной тушью, цветными карандашами и ручками.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цветные карандаши в сочетании с черной ручкой или фломастером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b/>
          <w:sz w:val="22"/>
          <w:szCs w:val="22"/>
        </w:rPr>
        <w:t>Рисование подручными средствами</w:t>
      </w:r>
      <w:r w:rsidRPr="00B106CB">
        <w:rPr>
          <w:sz w:val="22"/>
          <w:szCs w:val="22"/>
        </w:rPr>
        <w:t xml:space="preserve"> – сочетание в рисунках основ живописи и декоративно прикладного искусства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Виды рисования подручными средствами: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рисование пластилином: заключается в нанесении рисунка на поверхность,  а затем обработка пластилином поверх рисунка. Образ завершается в процарапывании пластилина, для достижения максимального эффекта новизны.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рисование на клей: заключается в нанесении рисунка на поверхность, а затем поверх образа тонким слоем по контуру наливается клей, поверх насыпают различные сыпучие вещества. Встряхнуть работу и дать высохнуть.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Инструменты и материалы, применимые в школе: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белый или цветной картон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пластилин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клей ПВА, кисточка, газета, тряпочка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сыпучие вещества (песок, кофе, чай, манка) подручные средства (вата, кусочки ниток или материала, бисер и т. д.)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b/>
          <w:sz w:val="22"/>
          <w:szCs w:val="22"/>
        </w:rPr>
        <w:t>Рисование на различных поверхностях</w:t>
      </w:r>
      <w:r w:rsidRPr="00B106CB">
        <w:rPr>
          <w:sz w:val="22"/>
          <w:szCs w:val="22"/>
        </w:rPr>
        <w:t xml:space="preserve"> -  заключается в нанесении рисунка на различные поверхности различными техниками рисования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Виды рисования на различных поверхностях: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рисование на цветном фоне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на сыром листе</w:t>
      </w:r>
    </w:p>
    <w:p w:rsidR="00B106CB" w:rsidRPr="00B106CB" w:rsidRDefault="00B106CB" w:rsidP="00B106CB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на жатой, зернистой, наждачной бумагах</w:t>
      </w:r>
    </w:p>
    <w:p w:rsidR="00166DE5" w:rsidRPr="00B106CB" w:rsidRDefault="00B106CB" w:rsidP="008F2818">
      <w:pPr>
        <w:ind w:firstLine="709"/>
        <w:jc w:val="both"/>
        <w:rPr>
          <w:sz w:val="22"/>
          <w:szCs w:val="22"/>
        </w:rPr>
      </w:pPr>
      <w:r w:rsidRPr="00B106CB">
        <w:rPr>
          <w:sz w:val="22"/>
          <w:szCs w:val="22"/>
        </w:rPr>
        <w:t>- на фактурных обоях, материале, деревянной и пластиковой поверхностях</w:t>
      </w:r>
    </w:p>
    <w:sectPr w:rsidR="00166DE5" w:rsidRPr="00B106CB" w:rsidSect="00B106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CB"/>
    <w:rsid w:val="00166DE5"/>
    <w:rsid w:val="008F2818"/>
    <w:rsid w:val="00B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44EC1-11F8-4493-83CB-E970AA0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972</Words>
  <Characters>5547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2017-04-04T03:08:00Z</dcterms:created>
  <dcterms:modified xsi:type="dcterms:W3CDTF">2017-11-01T07:39:00Z</dcterms:modified>
</cp:coreProperties>
</file>